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CF8AF" w14:textId="2E172F5C" w:rsidR="00CF5C94" w:rsidRPr="00210F80" w:rsidRDefault="00CF5C94" w:rsidP="00CF5C94">
      <w:bookmarkStart w:id="0" w:name="_GoBack"/>
      <w:bookmarkEnd w:id="0"/>
      <w:r w:rsidRPr="00210F80">
        <w:rPr>
          <w:b/>
          <w:bCs/>
        </w:rPr>
        <w:t>班級：</w:t>
      </w:r>
      <w:r w:rsidRPr="00210F80">
        <w:t xml:space="preserve"> _________  </w:t>
      </w:r>
      <w:r w:rsidRPr="00210F80">
        <w:rPr>
          <w:b/>
          <w:bCs/>
        </w:rPr>
        <w:t>姓名：</w:t>
      </w:r>
      <w:r w:rsidRPr="00210F80">
        <w:t xml:space="preserve"> __________</w:t>
      </w:r>
      <w:r>
        <w:rPr>
          <w:rFonts w:hint="eastAsia"/>
        </w:rPr>
        <w:t xml:space="preserve">  </w:t>
      </w:r>
      <w:r>
        <w:rPr>
          <w:rFonts w:hint="eastAsia"/>
        </w:rPr>
        <w:t>學號：</w:t>
      </w:r>
      <w:r>
        <w:t>_</w:t>
      </w:r>
      <w:r>
        <w:rPr>
          <w:rFonts w:hint="eastAsia"/>
        </w:rPr>
        <w:t xml:space="preserve">___  </w:t>
      </w:r>
      <w:r w:rsidRPr="00210F80">
        <w:rPr>
          <w:b/>
          <w:bCs/>
        </w:rPr>
        <w:t>日期：</w:t>
      </w:r>
      <w:r w:rsidRPr="00210F80">
        <w:t xml:space="preserve"> _________</w:t>
      </w:r>
      <w:r w:rsidR="001F7086">
        <w:rPr>
          <w:rFonts w:hint="eastAsia"/>
        </w:rPr>
        <w:t xml:space="preserve">           </w:t>
      </w:r>
      <w:r w:rsidR="001F7086">
        <w:rPr>
          <w:rFonts w:hint="eastAsia"/>
        </w:rPr>
        <w:t>工作紙</w:t>
      </w:r>
      <w:r w:rsidR="001F7086">
        <w:rPr>
          <w:rFonts w:hint="eastAsia"/>
        </w:rPr>
        <w:t>B</w:t>
      </w:r>
    </w:p>
    <w:p w14:paraId="73756D7A" w14:textId="77777777" w:rsidR="007A0099" w:rsidRPr="007A0099" w:rsidRDefault="007A0099" w:rsidP="007A0099">
      <w:pPr>
        <w:rPr>
          <w:b/>
          <w:bCs/>
        </w:rPr>
      </w:pPr>
      <w:r w:rsidRPr="007A0099">
        <w:rPr>
          <w:b/>
          <w:bCs/>
        </w:rPr>
        <w:t>一、</w:t>
      </w:r>
      <w:r w:rsidRPr="007A0099">
        <w:rPr>
          <w:b/>
          <w:bCs/>
        </w:rPr>
        <w:t xml:space="preserve"> </w:t>
      </w:r>
      <w:r w:rsidRPr="007A0099">
        <w:rPr>
          <w:b/>
          <w:bCs/>
        </w:rPr>
        <w:t>史料連結與概念解析（請結合課件與歷史知識回答）</w:t>
      </w:r>
    </w:p>
    <w:p w14:paraId="7AF5E125" w14:textId="498302A7" w:rsidR="007A0099" w:rsidRPr="007A0099" w:rsidRDefault="007A0099" w:rsidP="007A0099">
      <w:pPr>
        <w:numPr>
          <w:ilvl w:val="0"/>
          <w:numId w:val="1"/>
        </w:numPr>
      </w:pPr>
      <w:r w:rsidRPr="007A0099">
        <w:rPr>
          <w:b/>
          <w:bCs/>
        </w:rPr>
        <w:t>時空轉移與危機應變</w:t>
      </w:r>
      <w:r w:rsidRPr="007A0099">
        <w:t>：</w:t>
      </w:r>
      <w:r w:rsidRPr="007A0099">
        <w:t xml:space="preserve"> 1921 </w:t>
      </w:r>
      <w:r w:rsidRPr="007A0099">
        <w:t>年中共一大召開期間遭遇法租界巡捕突襲搜查，代表們迫於生存危機，由上海緊急轉移至</w:t>
      </w:r>
      <w:r w:rsidRPr="007A0099">
        <w:t>______________</w:t>
      </w:r>
      <w:r w:rsidRPr="007A0099">
        <w:t>續會。這段歷史在本次主題課中被轉化為個人成長的</w:t>
      </w:r>
      <w:r w:rsidR="00B80B8A">
        <w:rPr>
          <w:rFonts w:hint="eastAsia"/>
        </w:rPr>
        <w:t>第一</w:t>
      </w:r>
      <w:r w:rsidRPr="007A0099">
        <w:t>個核心關鍵詞：</w:t>
      </w:r>
      <w:r w:rsidRPr="007A0099">
        <w:rPr>
          <w:b/>
          <w:bCs/>
        </w:rPr>
        <w:t>____________</w:t>
      </w:r>
      <w:r w:rsidRPr="007A0099">
        <w:t>。</w:t>
      </w:r>
      <w:r w:rsidRPr="007A0099">
        <w:t xml:space="preserve"> </w:t>
      </w:r>
    </w:p>
    <w:p w14:paraId="45CB4426" w14:textId="04FAC498" w:rsidR="007A0099" w:rsidRPr="007A0099" w:rsidRDefault="007A0099" w:rsidP="007A0099">
      <w:pPr>
        <w:numPr>
          <w:ilvl w:val="0"/>
          <w:numId w:val="1"/>
        </w:numPr>
      </w:pPr>
      <w:r w:rsidRPr="007A0099">
        <w:rPr>
          <w:b/>
          <w:bCs/>
        </w:rPr>
        <w:t>絕境中的自我修正</w:t>
      </w:r>
      <w:r w:rsidRPr="007A0099">
        <w:t>：</w:t>
      </w:r>
      <w:r w:rsidRPr="007A0099">
        <w:t xml:space="preserve"> 1934 </w:t>
      </w:r>
      <w:r w:rsidRPr="007A0099">
        <w:t>年，紅軍因突破第三次、第四次圍剿後在</w:t>
      </w:r>
      <w:r w:rsidRPr="007A0099">
        <w:t>________________</w:t>
      </w:r>
      <w:r w:rsidRPr="007A0099">
        <w:t>失利，迫於生存展開長征。途中發生的</w:t>
      </w:r>
      <w:r w:rsidRPr="007A0099">
        <w:t>____________</w:t>
      </w:r>
      <w:r w:rsidRPr="007A0099">
        <w:t>會議是黨歷史上生死攸關的轉折點，展示了團隊直面錯誤、調整方向的智慧。這段歷史對應的第二個核心關鍵詞是：</w:t>
      </w:r>
      <w:r w:rsidRPr="007A0099">
        <w:rPr>
          <w:b/>
          <w:bCs/>
        </w:rPr>
        <w:t>____________</w:t>
      </w:r>
      <w:r w:rsidRPr="007A0099">
        <w:t>。</w:t>
      </w:r>
      <w:r w:rsidRPr="007A0099">
        <w:t xml:space="preserve"> </w:t>
      </w:r>
    </w:p>
    <w:p w14:paraId="22023B73" w14:textId="20C72BEF" w:rsidR="007A0099" w:rsidRPr="007A0099" w:rsidRDefault="007A0099" w:rsidP="007A0099">
      <w:pPr>
        <w:numPr>
          <w:ilvl w:val="0"/>
          <w:numId w:val="1"/>
        </w:numPr>
      </w:pPr>
      <w:r w:rsidRPr="007A0099">
        <w:rPr>
          <w:b/>
          <w:bCs/>
        </w:rPr>
        <w:t>歷史數據的當代對照</w:t>
      </w:r>
      <w:r w:rsidRPr="007A0099">
        <w:t>：</w:t>
      </w:r>
      <w:r w:rsidRPr="007A0099">
        <w:t xml:space="preserve"> </w:t>
      </w:r>
      <w:r w:rsidRPr="007A0099">
        <w:t>建黨初期代表的平均年齡僅為</w:t>
      </w:r>
      <w:r w:rsidRPr="007A0099">
        <w:t>______</w:t>
      </w:r>
      <w:r w:rsidRPr="007A0099">
        <w:t>歲，這群年輕人在極度缺乏資源的情況下完成了</w:t>
      </w:r>
      <w:r w:rsidR="00B16E74" w:rsidRPr="00B16E74">
        <w:t>“</w:t>
      </w:r>
      <w:r w:rsidRPr="007A0099">
        <w:t>從</w:t>
      </w:r>
      <w:r w:rsidRPr="007A0099">
        <w:t xml:space="preserve"> 0 </w:t>
      </w:r>
      <w:r w:rsidRPr="007A0099">
        <w:t>到</w:t>
      </w:r>
      <w:r w:rsidRPr="007A0099">
        <w:t xml:space="preserve"> 1</w:t>
      </w:r>
      <w:r w:rsidR="00B16E74" w:rsidRPr="00B16E74">
        <w:rPr>
          <w:rFonts w:asciiTheme="minorEastAsia" w:hAnsiTheme="minorEastAsia" w:hint="eastAsia"/>
        </w:rPr>
        <w:t>”</w:t>
      </w:r>
      <w:r w:rsidRPr="007A0099">
        <w:t>的開創。請簡述：這組</w:t>
      </w:r>
      <w:r w:rsidR="00B16E74" w:rsidRPr="00B16E74">
        <w:t>“</w:t>
      </w:r>
      <w:r w:rsidRPr="007A0099">
        <w:t>年齡數據</w:t>
      </w:r>
      <w:r w:rsidR="00B16E74" w:rsidRPr="00B16E74">
        <w:rPr>
          <w:rFonts w:asciiTheme="minorEastAsia" w:hAnsiTheme="minorEastAsia" w:hint="eastAsia"/>
        </w:rPr>
        <w:t>”</w:t>
      </w:r>
      <w:r w:rsidRPr="007A0099">
        <w:t>對即將面臨升學與生涯抉擇的高中生有何特別啟示？</w:t>
      </w:r>
      <w:r w:rsidRPr="007A0099">
        <w:t xml:space="preserve"> </w:t>
      </w:r>
    </w:p>
    <w:p w14:paraId="3DB122E8" w14:textId="1D7FB75A" w:rsidR="00851A8F" w:rsidRPr="00851A8F" w:rsidRDefault="007A0099" w:rsidP="00851A8F">
      <w:pPr>
        <w:rPr>
          <w:b/>
          <w:bCs/>
        </w:rPr>
      </w:pPr>
      <w:r w:rsidRPr="007A0099">
        <w:t>答：</w:t>
      </w:r>
    </w:p>
    <w:p w14:paraId="7B75BEA5" w14:textId="77777777" w:rsidR="00851A8F" w:rsidRPr="00851A8F" w:rsidRDefault="00851A8F" w:rsidP="00851A8F">
      <w:pPr>
        <w:ind w:left="1440"/>
        <w:rPr>
          <w:b/>
          <w:bCs/>
        </w:rPr>
      </w:pPr>
    </w:p>
    <w:p w14:paraId="2CB14481" w14:textId="6E11F071" w:rsidR="00851A8F" w:rsidRPr="00851A8F" w:rsidRDefault="00851A8F" w:rsidP="00851A8F">
      <w:pPr>
        <w:ind w:left="1440"/>
        <w:rPr>
          <w:b/>
          <w:bCs/>
        </w:rPr>
      </w:pPr>
    </w:p>
    <w:p w14:paraId="48492C8C" w14:textId="6F1FA95D" w:rsidR="007A0099" w:rsidRPr="00851A8F" w:rsidRDefault="007A0099" w:rsidP="00CF5C94">
      <w:pPr>
        <w:rPr>
          <w:b/>
          <w:bCs/>
        </w:rPr>
      </w:pPr>
      <w:r w:rsidRPr="00851A8F">
        <w:rPr>
          <w:b/>
          <w:bCs/>
        </w:rPr>
        <w:t>二、</w:t>
      </w:r>
      <w:r w:rsidRPr="00851A8F">
        <w:rPr>
          <w:b/>
          <w:bCs/>
        </w:rPr>
        <w:t xml:space="preserve"> </w:t>
      </w:r>
      <w:r w:rsidRPr="00851A8F">
        <w:rPr>
          <w:b/>
          <w:bCs/>
        </w:rPr>
        <w:t>小組深度議題對話（請與同儕討論後填寫）</w:t>
      </w:r>
    </w:p>
    <w:p w14:paraId="3A3ED678" w14:textId="77777777" w:rsidR="007A0099" w:rsidRPr="007A0099" w:rsidRDefault="007A0099" w:rsidP="007A0099">
      <w:pPr>
        <w:rPr>
          <w:b/>
          <w:bCs/>
        </w:rPr>
      </w:pPr>
      <w:r w:rsidRPr="007A0099">
        <w:rPr>
          <w:b/>
          <w:bCs/>
        </w:rPr>
        <w:t>議題</w:t>
      </w:r>
      <w:r w:rsidRPr="007A0099">
        <w:rPr>
          <w:b/>
          <w:bCs/>
        </w:rPr>
        <w:t xml:space="preserve"> A</w:t>
      </w:r>
      <w:r w:rsidRPr="007A0099">
        <w:rPr>
          <w:b/>
          <w:bCs/>
        </w:rPr>
        <w:t>：【開創、信念與資源突破】</w:t>
      </w:r>
    </w:p>
    <w:p w14:paraId="17B68ABE" w14:textId="0D363E37" w:rsidR="007A0099" w:rsidRPr="007A0099" w:rsidRDefault="007A0099" w:rsidP="007A0099">
      <w:r w:rsidRPr="007A0099">
        <w:rPr>
          <w:b/>
          <w:bCs/>
        </w:rPr>
        <w:t>思考情境</w:t>
      </w:r>
      <w:r w:rsidRPr="007A0099">
        <w:t>：</w:t>
      </w:r>
      <w:r w:rsidRPr="007A0099">
        <w:t xml:space="preserve">1921 </w:t>
      </w:r>
      <w:r w:rsidRPr="007A0099">
        <w:t>年的團隊在資源極度匱乏（無固定場所、面臨逮捕風險）下仍能開啟事業。當前高中生在面對看似不可能的挑戰時（如跨領域學習、高難度升學目標），常感到</w:t>
      </w:r>
      <w:r w:rsidR="00B16E74" w:rsidRPr="00B16E74">
        <w:t>“</w:t>
      </w:r>
      <w:r w:rsidRPr="007A0099">
        <w:t>資源或能力不足</w:t>
      </w:r>
      <w:r w:rsidR="00B16E74" w:rsidRPr="00B16E74">
        <w:rPr>
          <w:rFonts w:asciiTheme="minorEastAsia" w:hAnsiTheme="minorEastAsia" w:hint="eastAsia"/>
        </w:rPr>
        <w:t>”</w:t>
      </w:r>
      <w:r w:rsidRPr="007A0099">
        <w:t>。</w:t>
      </w:r>
      <w:r w:rsidRPr="007A0099">
        <w:t xml:space="preserve"> </w:t>
      </w:r>
    </w:p>
    <w:p w14:paraId="50F569FF" w14:textId="3AF39424" w:rsidR="007A0099" w:rsidRPr="007A0099" w:rsidRDefault="007A0099" w:rsidP="001F7086">
      <w:r w:rsidRPr="007A0099">
        <w:rPr>
          <w:b/>
          <w:bCs/>
        </w:rPr>
        <w:t>問題</w:t>
      </w:r>
      <w:r w:rsidRPr="007A0099">
        <w:rPr>
          <w:b/>
          <w:bCs/>
        </w:rPr>
        <w:t xml:space="preserve"> 1</w:t>
      </w:r>
      <w:r w:rsidRPr="007A0099">
        <w:t>：當團隊或個人缺乏資源（如時間不夠、基礎薄弱）時，支撐你們不放棄的核心</w:t>
      </w:r>
      <w:r w:rsidR="00B16E74" w:rsidRPr="00B16E74">
        <w:t>“</w:t>
      </w:r>
      <w:r w:rsidRPr="007A0099">
        <w:t>信念</w:t>
      </w:r>
      <w:r w:rsidR="00B16E74" w:rsidRPr="00B16E74">
        <w:rPr>
          <w:rFonts w:asciiTheme="minorEastAsia" w:hAnsiTheme="minorEastAsia" w:hint="eastAsia"/>
        </w:rPr>
        <w:t>”</w:t>
      </w:r>
      <w:r w:rsidRPr="007A0099">
        <w:t>是什麼？</w:t>
      </w:r>
    </w:p>
    <w:p w14:paraId="21D4CCCF" w14:textId="77777777" w:rsidR="00851A8F" w:rsidRDefault="007A0099" w:rsidP="001F7086">
      <w:r w:rsidRPr="00851A8F">
        <w:rPr>
          <w:b/>
          <w:bCs/>
        </w:rPr>
        <w:t>小組共識</w:t>
      </w:r>
      <w:r w:rsidRPr="007A0099">
        <w:t>：</w:t>
      </w:r>
    </w:p>
    <w:p w14:paraId="5816E37D" w14:textId="77777777" w:rsidR="00851A8F" w:rsidRDefault="00851A8F" w:rsidP="00851A8F"/>
    <w:p w14:paraId="2CDB4011" w14:textId="77777777" w:rsidR="000F51D4" w:rsidRDefault="000F51D4" w:rsidP="00851A8F"/>
    <w:p w14:paraId="29D57D40" w14:textId="2A76923C" w:rsidR="007A0099" w:rsidRPr="007A0099" w:rsidRDefault="007A0099" w:rsidP="001F7086">
      <w:r w:rsidRPr="00851A8F">
        <w:rPr>
          <w:b/>
          <w:bCs/>
        </w:rPr>
        <w:t>問題</w:t>
      </w:r>
      <w:r w:rsidRPr="00851A8F">
        <w:rPr>
          <w:b/>
          <w:bCs/>
        </w:rPr>
        <w:t xml:space="preserve"> 2</w:t>
      </w:r>
      <w:r w:rsidRPr="007A0099">
        <w:t>：請舉出一個</w:t>
      </w:r>
      <w:r w:rsidRPr="00851A8F">
        <w:rPr>
          <w:b/>
          <w:bCs/>
        </w:rPr>
        <w:t>歷史青年</w:t>
      </w:r>
      <w:r w:rsidRPr="007A0099">
        <w:t>（如毛澤東、周恩來等）或</w:t>
      </w:r>
      <w:r w:rsidRPr="00851A8F">
        <w:rPr>
          <w:b/>
          <w:bCs/>
        </w:rPr>
        <w:t>現代人物</w:t>
      </w:r>
      <w:r w:rsidRPr="007A0099">
        <w:t>在青年時期突破困境的例子，並說明他給了你們什麼具體啟發？</w:t>
      </w:r>
    </w:p>
    <w:p w14:paraId="1D19DBBB" w14:textId="77777777" w:rsidR="000F51D4" w:rsidRPr="000F51D4" w:rsidRDefault="007A0099" w:rsidP="001F7086">
      <w:pPr>
        <w:rPr>
          <w:b/>
          <w:bCs/>
        </w:rPr>
      </w:pPr>
      <w:r w:rsidRPr="000F51D4">
        <w:rPr>
          <w:b/>
          <w:bCs/>
        </w:rPr>
        <w:t>小組共識</w:t>
      </w:r>
      <w:r w:rsidRPr="007A0099">
        <w:t>：</w:t>
      </w:r>
    </w:p>
    <w:p w14:paraId="2AC78CEB" w14:textId="77777777" w:rsidR="000F51D4" w:rsidRDefault="000F51D4" w:rsidP="000F51D4">
      <w:pPr>
        <w:rPr>
          <w:b/>
          <w:bCs/>
        </w:rPr>
      </w:pPr>
    </w:p>
    <w:p w14:paraId="1CE1160F" w14:textId="77777777" w:rsidR="000F51D4" w:rsidRPr="000F51D4" w:rsidRDefault="000F51D4" w:rsidP="000F51D4">
      <w:pPr>
        <w:rPr>
          <w:b/>
          <w:bCs/>
        </w:rPr>
      </w:pPr>
    </w:p>
    <w:p w14:paraId="7BC3A59E" w14:textId="3E109466" w:rsidR="007A0099" w:rsidRPr="000F51D4" w:rsidRDefault="007A0099" w:rsidP="001F7086">
      <w:pPr>
        <w:rPr>
          <w:b/>
          <w:bCs/>
        </w:rPr>
      </w:pPr>
      <w:r w:rsidRPr="000F51D4">
        <w:rPr>
          <w:b/>
          <w:bCs/>
        </w:rPr>
        <w:t>議題</w:t>
      </w:r>
      <w:r w:rsidRPr="000F51D4">
        <w:rPr>
          <w:b/>
          <w:bCs/>
        </w:rPr>
        <w:t xml:space="preserve"> B</w:t>
      </w:r>
      <w:r w:rsidRPr="000F51D4">
        <w:rPr>
          <w:b/>
          <w:bCs/>
        </w:rPr>
        <w:t>：【逆境、決策與自我修正】</w:t>
      </w:r>
    </w:p>
    <w:p w14:paraId="1BB58C52" w14:textId="304B3A40" w:rsidR="007A0099" w:rsidRPr="007A0099" w:rsidRDefault="007A0099" w:rsidP="007A0099">
      <w:r w:rsidRPr="007A0099">
        <w:rPr>
          <w:b/>
          <w:bCs/>
        </w:rPr>
        <w:lastRenderedPageBreak/>
        <w:t>思考情境</w:t>
      </w:r>
      <w:r w:rsidRPr="007A0099">
        <w:t>：遵義會議的精髓在於</w:t>
      </w:r>
      <w:r w:rsidR="00B16E74" w:rsidRPr="00B16E74">
        <w:t>“</w:t>
      </w:r>
      <w:r w:rsidRPr="007A0099">
        <w:t>放棄無效策略，勇敢承認錯誤並重新定航</w:t>
      </w:r>
      <w:r w:rsidR="00B16E74" w:rsidRPr="00B16E74">
        <w:rPr>
          <w:rFonts w:asciiTheme="minorEastAsia" w:hAnsiTheme="minorEastAsia" w:hint="eastAsia"/>
        </w:rPr>
        <w:t>”</w:t>
      </w:r>
      <w:r w:rsidRPr="007A0099">
        <w:t>。</w:t>
      </w:r>
      <w:r w:rsidRPr="007A0099">
        <w:t xml:space="preserve"> </w:t>
      </w:r>
    </w:p>
    <w:p w14:paraId="1ED4EB40" w14:textId="0B620235" w:rsidR="007A0099" w:rsidRPr="007A0099" w:rsidRDefault="007A0099" w:rsidP="001F7086">
      <w:r w:rsidRPr="007A0099">
        <w:rPr>
          <w:b/>
          <w:bCs/>
        </w:rPr>
        <w:t>問題</w:t>
      </w:r>
      <w:r w:rsidRPr="007A0099">
        <w:rPr>
          <w:b/>
          <w:bCs/>
        </w:rPr>
        <w:t xml:space="preserve"> 1</w:t>
      </w:r>
      <w:r w:rsidRPr="007A0099">
        <w:rPr>
          <w:b/>
          <w:bCs/>
        </w:rPr>
        <w:t>（個人層面）</w:t>
      </w:r>
      <w:r w:rsidRPr="007A0099">
        <w:t>：若你在高中面臨</w:t>
      </w:r>
      <w:r w:rsidR="00B16E74" w:rsidRPr="00B16E74">
        <w:t>“</w:t>
      </w:r>
      <w:r w:rsidRPr="007A0099">
        <w:t>持續努力但成績依然下滑</w:t>
      </w:r>
      <w:r w:rsidR="00B16E74" w:rsidRPr="00B16E74">
        <w:rPr>
          <w:rFonts w:asciiTheme="minorEastAsia" w:hAnsiTheme="minorEastAsia" w:hint="eastAsia"/>
        </w:rPr>
        <w:t>”</w:t>
      </w:r>
      <w:r w:rsidRPr="007A0099">
        <w:t>的困境，你將如何像遵義會議一樣進行</w:t>
      </w:r>
      <w:r w:rsidRPr="007A0099">
        <w:rPr>
          <w:b/>
          <w:bCs/>
        </w:rPr>
        <w:t>客觀的</w:t>
      </w:r>
      <w:r w:rsidR="00B16E74" w:rsidRPr="00B16E74">
        <w:rPr>
          <w:b/>
          <w:bCs/>
        </w:rPr>
        <w:t>“</w:t>
      </w:r>
      <w:r w:rsidRPr="007A0099">
        <w:rPr>
          <w:b/>
          <w:bCs/>
        </w:rPr>
        <w:t>自我診斷與策略轉折</w:t>
      </w:r>
      <w:r w:rsidR="00B16E74" w:rsidRPr="00B16E74">
        <w:rPr>
          <w:rFonts w:asciiTheme="minorEastAsia" w:hAnsiTheme="minorEastAsia" w:hint="eastAsia"/>
        </w:rPr>
        <w:t>”</w:t>
      </w:r>
      <w:r w:rsidRPr="007A0099">
        <w:t>？</w:t>
      </w:r>
    </w:p>
    <w:p w14:paraId="6951B856" w14:textId="213EBB1E" w:rsidR="007A0099" w:rsidRDefault="007A0099" w:rsidP="001F7086">
      <w:r w:rsidRPr="007A0099">
        <w:rPr>
          <w:b/>
          <w:bCs/>
        </w:rPr>
        <w:t>小組共識</w:t>
      </w:r>
      <w:r w:rsidRPr="007A0099">
        <w:t>：</w:t>
      </w:r>
    </w:p>
    <w:p w14:paraId="6D414F9B" w14:textId="77777777" w:rsidR="000F51D4" w:rsidRDefault="000F51D4" w:rsidP="000F51D4">
      <w:pPr>
        <w:rPr>
          <w:b/>
          <w:bCs/>
        </w:rPr>
      </w:pPr>
    </w:p>
    <w:p w14:paraId="44ED7576" w14:textId="77777777" w:rsidR="000F51D4" w:rsidRPr="007A0099" w:rsidRDefault="000F51D4" w:rsidP="000F51D4"/>
    <w:p w14:paraId="7F199D05" w14:textId="4A9F06EB" w:rsidR="007A0099" w:rsidRPr="007A0099" w:rsidRDefault="007A0099" w:rsidP="001F7086">
      <w:r w:rsidRPr="007A0099">
        <w:rPr>
          <w:b/>
          <w:bCs/>
        </w:rPr>
        <w:t>問題</w:t>
      </w:r>
      <w:r w:rsidRPr="007A0099">
        <w:rPr>
          <w:b/>
          <w:bCs/>
        </w:rPr>
        <w:t xml:space="preserve"> 2</w:t>
      </w:r>
      <w:r w:rsidRPr="007A0099">
        <w:rPr>
          <w:b/>
          <w:bCs/>
        </w:rPr>
        <w:t>（團隊層面）</w:t>
      </w:r>
      <w:r w:rsidRPr="007A0099">
        <w:t>：在社團或小組報告中發生嚴重意見分歧時，如何避免陷入</w:t>
      </w:r>
      <w:r w:rsidR="00B16E74" w:rsidRPr="00B16E74">
        <w:t>“</w:t>
      </w:r>
      <w:r w:rsidRPr="007A0099">
        <w:t>內部消耗</w:t>
      </w:r>
      <w:r w:rsidR="00B16E74" w:rsidRPr="00B16E74">
        <w:rPr>
          <w:rFonts w:asciiTheme="minorEastAsia" w:hAnsiTheme="minorEastAsia" w:hint="eastAsia"/>
        </w:rPr>
        <w:t>”</w:t>
      </w:r>
      <w:r w:rsidRPr="007A0099">
        <w:t>，做到既維護團結又修正錯誤方向？</w:t>
      </w:r>
    </w:p>
    <w:p w14:paraId="689F3C23" w14:textId="1FAB75E9" w:rsidR="000F51D4" w:rsidRDefault="007A0099" w:rsidP="001F7086">
      <w:pPr>
        <w:rPr>
          <w:b/>
          <w:bCs/>
        </w:rPr>
      </w:pPr>
      <w:r w:rsidRPr="000F51D4">
        <w:rPr>
          <w:b/>
          <w:bCs/>
        </w:rPr>
        <w:t>小組共識</w:t>
      </w:r>
      <w:r w:rsidRPr="007A0099">
        <w:t>：</w:t>
      </w:r>
    </w:p>
    <w:p w14:paraId="4AEE78A4" w14:textId="77777777" w:rsidR="000F51D4" w:rsidRDefault="000F51D4" w:rsidP="000F51D4">
      <w:pPr>
        <w:rPr>
          <w:b/>
          <w:bCs/>
        </w:rPr>
      </w:pPr>
    </w:p>
    <w:p w14:paraId="7139313B" w14:textId="77777777" w:rsidR="000F51D4" w:rsidRPr="000F51D4" w:rsidRDefault="000F51D4" w:rsidP="000F51D4">
      <w:pPr>
        <w:rPr>
          <w:b/>
          <w:bCs/>
        </w:rPr>
      </w:pPr>
    </w:p>
    <w:p w14:paraId="50CDF3C6" w14:textId="7A49B96A" w:rsidR="007A0099" w:rsidRPr="000F51D4" w:rsidRDefault="007A0099" w:rsidP="001F7086">
      <w:pPr>
        <w:rPr>
          <w:b/>
          <w:bCs/>
        </w:rPr>
      </w:pPr>
      <w:r w:rsidRPr="000F51D4">
        <w:rPr>
          <w:b/>
          <w:bCs/>
        </w:rPr>
        <w:t>三、</w:t>
      </w:r>
      <w:r w:rsidRPr="000F51D4">
        <w:rPr>
          <w:b/>
          <w:bCs/>
        </w:rPr>
        <w:t xml:space="preserve"> </w:t>
      </w:r>
      <w:r w:rsidRPr="000F51D4">
        <w:rPr>
          <w:b/>
          <w:bCs/>
        </w:rPr>
        <w:t>時空膠囊：個人行動承諾書（請具體撰寫）</w:t>
      </w:r>
    </w:p>
    <w:p w14:paraId="080DC282" w14:textId="14C29EA8" w:rsidR="007A0099" w:rsidRPr="007A0099" w:rsidRDefault="00B16E74" w:rsidP="007A0099">
      <w:r w:rsidRPr="00B16E74">
        <w:rPr>
          <w:b/>
          <w:bCs/>
        </w:rPr>
        <w:t>“</w:t>
      </w:r>
      <w:r w:rsidR="007A0099" w:rsidRPr="007A0099">
        <w:rPr>
          <w:b/>
          <w:bCs/>
        </w:rPr>
        <w:t>勇氣開啟起點，韌性帶我們走向終點。</w:t>
      </w:r>
      <w:r w:rsidRPr="00B16E74">
        <w:rPr>
          <w:rFonts w:asciiTheme="minorEastAsia" w:hAnsiTheme="minorEastAsia" w:hint="eastAsia"/>
        </w:rPr>
        <w:t>”</w:t>
      </w:r>
    </w:p>
    <w:p w14:paraId="12EBA4F5" w14:textId="77777777" w:rsidR="007A0099" w:rsidRPr="007A0099" w:rsidRDefault="007A0099" w:rsidP="007A0099">
      <w:r w:rsidRPr="007A0099">
        <w:t>請結合今天課程的收穫，為自己設定一個面對未來挑戰的</w:t>
      </w:r>
      <w:r w:rsidRPr="007A0099">
        <w:rPr>
          <w:b/>
          <w:bCs/>
        </w:rPr>
        <w:t>具體行動承諾</w:t>
      </w:r>
      <w:r w:rsidRPr="007A0099">
        <w:t>（建議包含：目標、具體做法與時間點）：</w:t>
      </w:r>
    </w:p>
    <w:p w14:paraId="75241987" w14:textId="69E5AD6A" w:rsidR="007A0099" w:rsidRDefault="007A0099" w:rsidP="001F7086">
      <w:r w:rsidRPr="007A0099">
        <w:rPr>
          <w:b/>
          <w:bCs/>
        </w:rPr>
        <w:t>我從這段歷史獲得的最大啟發是</w:t>
      </w:r>
      <w:r w:rsidRPr="007A0099">
        <w:t>：</w:t>
      </w:r>
    </w:p>
    <w:p w14:paraId="44C81D76" w14:textId="77777777" w:rsidR="001F7086" w:rsidRDefault="001F7086" w:rsidP="001F7086"/>
    <w:p w14:paraId="5D872EFA" w14:textId="77777777" w:rsidR="001F7086" w:rsidRPr="007A0099" w:rsidRDefault="001F7086" w:rsidP="001F7086"/>
    <w:p w14:paraId="04F437AC" w14:textId="75FB2ADC" w:rsidR="007A0099" w:rsidRPr="007A0099" w:rsidRDefault="007A0099" w:rsidP="001F7086">
      <w:r w:rsidRPr="007A0099">
        <w:rPr>
          <w:b/>
          <w:bCs/>
        </w:rPr>
        <w:t>為了在未來的</w:t>
      </w:r>
      <w:r w:rsidR="00B16E74" w:rsidRPr="00B16E74">
        <w:rPr>
          <w:b/>
          <w:bCs/>
        </w:rPr>
        <w:t>“</w:t>
      </w:r>
      <w:r w:rsidRPr="007A0099">
        <w:rPr>
          <w:b/>
          <w:bCs/>
        </w:rPr>
        <w:t>新長征</w:t>
      </w:r>
      <w:r w:rsidR="00B16E74" w:rsidRPr="00B16E74">
        <w:rPr>
          <w:rFonts w:asciiTheme="minorEastAsia" w:hAnsiTheme="minorEastAsia" w:hint="eastAsia"/>
        </w:rPr>
        <w:t>”</w:t>
      </w:r>
      <w:r w:rsidRPr="007A0099">
        <w:rPr>
          <w:b/>
          <w:bCs/>
        </w:rPr>
        <w:t>中突破自己，我承諾在接下來的一個月內做出以下具體改變</w:t>
      </w:r>
      <w:r w:rsidRPr="007A0099">
        <w:t>：</w:t>
      </w:r>
    </w:p>
    <w:p w14:paraId="28087D0E" w14:textId="4AE4DECA" w:rsidR="007A0099" w:rsidRDefault="007A0099" w:rsidP="001F7086">
      <w:r w:rsidRPr="007A0099">
        <w:rPr>
          <w:b/>
          <w:bCs/>
        </w:rPr>
        <w:t>目標</w:t>
      </w:r>
      <w:r w:rsidRPr="007A0099">
        <w:rPr>
          <w:b/>
          <w:bCs/>
        </w:rPr>
        <w:t>/</w:t>
      </w:r>
      <w:r w:rsidRPr="007A0099">
        <w:rPr>
          <w:b/>
          <w:bCs/>
        </w:rPr>
        <w:t>行動</w:t>
      </w:r>
      <w:r w:rsidRPr="007A0099">
        <w:t>：</w:t>
      </w:r>
    </w:p>
    <w:p w14:paraId="47B2B039" w14:textId="77777777" w:rsidR="000F51D4" w:rsidRDefault="000F51D4" w:rsidP="000F51D4">
      <w:pPr>
        <w:rPr>
          <w:b/>
          <w:bCs/>
        </w:rPr>
      </w:pPr>
    </w:p>
    <w:p w14:paraId="2800B941" w14:textId="77777777" w:rsidR="000F51D4" w:rsidRPr="007A0099" w:rsidRDefault="000F51D4" w:rsidP="000F51D4"/>
    <w:p w14:paraId="26693B9F" w14:textId="77777777" w:rsidR="000F51D4" w:rsidRDefault="007A0099" w:rsidP="001F7086">
      <w:pPr>
        <w:widowControl/>
      </w:pPr>
      <w:r w:rsidRPr="000F51D4">
        <w:rPr>
          <w:b/>
          <w:bCs/>
        </w:rPr>
        <w:t>檢驗標準</w:t>
      </w:r>
      <w:r w:rsidRPr="007A0099">
        <w:t>（如何知道自己做到了）：</w:t>
      </w:r>
    </w:p>
    <w:p w14:paraId="53E81464" w14:textId="42EA025B" w:rsidR="00F5428C" w:rsidRDefault="00F5428C" w:rsidP="000F51D4">
      <w:pPr>
        <w:widowControl/>
      </w:pPr>
      <w:r>
        <w:br w:type="page"/>
      </w:r>
    </w:p>
    <w:p w14:paraId="57ECCBE3" w14:textId="06680E21" w:rsidR="008832F0" w:rsidRDefault="00F5428C" w:rsidP="00D96471">
      <w:pPr>
        <w:jc w:val="center"/>
      </w:pPr>
      <w:r>
        <w:rPr>
          <w:rFonts w:hint="eastAsia"/>
        </w:rPr>
        <w:lastRenderedPageBreak/>
        <w:t>參考答案</w:t>
      </w:r>
    </w:p>
    <w:p w14:paraId="59B5A56C" w14:textId="49750FA1" w:rsidR="00F5428C" w:rsidRDefault="00DF5A68">
      <w:pPr>
        <w:rPr>
          <w:b/>
          <w:bCs/>
        </w:rPr>
      </w:pPr>
      <w:r w:rsidRPr="007A0099">
        <w:rPr>
          <w:b/>
          <w:bCs/>
        </w:rPr>
        <w:t>一、</w:t>
      </w:r>
      <w:r w:rsidRPr="007A0099">
        <w:rPr>
          <w:b/>
          <w:bCs/>
        </w:rPr>
        <w:t xml:space="preserve"> </w:t>
      </w:r>
      <w:r w:rsidRPr="007A0099">
        <w:rPr>
          <w:b/>
          <w:bCs/>
        </w:rPr>
        <w:t>史料連結與概念解析</w:t>
      </w:r>
    </w:p>
    <w:p w14:paraId="5212D5AD" w14:textId="3F0E15A1" w:rsidR="00DF5A68" w:rsidRPr="00D96471" w:rsidRDefault="00CE61E8">
      <w:r w:rsidRPr="00D96471">
        <w:rPr>
          <w:rFonts w:hint="eastAsia"/>
        </w:rPr>
        <w:t>1.</w:t>
      </w:r>
      <w:r w:rsidR="00382596" w:rsidRPr="00D96471">
        <w:t xml:space="preserve"> </w:t>
      </w:r>
      <w:r w:rsidR="00382596" w:rsidRPr="00D96471">
        <w:t>浙江嘉興南湖（或嘉興南湖紅船）</w:t>
      </w:r>
      <w:r w:rsidR="00382596" w:rsidRPr="00D96471">
        <w:rPr>
          <w:rFonts w:hint="eastAsia"/>
        </w:rPr>
        <w:t>；</w:t>
      </w:r>
      <w:r w:rsidR="00CE6DE2" w:rsidRPr="00D96471">
        <w:t>勇氣</w:t>
      </w:r>
      <w:r w:rsidR="00234633" w:rsidRPr="00D96471">
        <w:rPr>
          <w:rFonts w:hint="eastAsia"/>
        </w:rPr>
        <w:t>/</w:t>
      </w:r>
      <w:r w:rsidR="00CE6DE2" w:rsidRPr="00D96471">
        <w:t>信念</w:t>
      </w:r>
      <w:r w:rsidR="00CE6DE2" w:rsidRPr="00D96471">
        <w:t>/</w:t>
      </w:r>
      <w:r w:rsidR="00CE6DE2" w:rsidRPr="00D96471">
        <w:t>開創</w:t>
      </w:r>
    </w:p>
    <w:p w14:paraId="0563A9B1" w14:textId="31E2055C" w:rsidR="00CE6DE2" w:rsidRPr="00D96471" w:rsidRDefault="00CE6DE2" w:rsidP="00CE6DE2">
      <w:r w:rsidRPr="00D96471">
        <w:rPr>
          <w:rFonts w:hint="eastAsia"/>
        </w:rPr>
        <w:t>2.</w:t>
      </w:r>
      <w:r w:rsidRPr="00D96471">
        <w:rPr>
          <w:rFonts w:ascii="新細明體" w:eastAsia="新細明體" w:hAnsi="Symbol" w:cs="新細明體"/>
          <w:kern w:val="0"/>
          <w14:ligatures w14:val="none"/>
        </w:rPr>
        <w:t xml:space="preserve"> </w:t>
      </w:r>
      <w:r w:rsidRPr="00D96471">
        <w:t>第五次反</w:t>
      </w:r>
      <w:r w:rsidR="00B16E74" w:rsidRPr="00B16E74">
        <w:t>“</w:t>
      </w:r>
      <w:r w:rsidRPr="00D96471">
        <w:t>圍剿</w:t>
      </w:r>
      <w:r w:rsidR="00B16E74" w:rsidRPr="00B16E74">
        <w:rPr>
          <w:rFonts w:asciiTheme="minorEastAsia" w:hAnsiTheme="minorEastAsia" w:hint="eastAsia"/>
        </w:rPr>
        <w:t>”</w:t>
      </w:r>
      <w:r w:rsidRPr="00D96471">
        <w:rPr>
          <w:rFonts w:hint="eastAsia"/>
        </w:rPr>
        <w:t>；</w:t>
      </w:r>
      <w:r w:rsidRPr="00D96471">
        <w:t>遵義</w:t>
      </w:r>
      <w:r w:rsidRPr="00D96471">
        <w:rPr>
          <w:rFonts w:hint="eastAsia"/>
        </w:rPr>
        <w:t>；</w:t>
      </w:r>
      <w:r w:rsidRPr="00D96471">
        <w:t>韌性</w:t>
      </w:r>
      <w:r w:rsidR="00234633" w:rsidRPr="00D96471">
        <w:rPr>
          <w:rFonts w:hint="eastAsia"/>
        </w:rPr>
        <w:t>/</w:t>
      </w:r>
      <w:r w:rsidRPr="00D96471">
        <w:t>自我修正</w:t>
      </w:r>
      <w:r w:rsidRPr="00D96471">
        <w:t>/</w:t>
      </w:r>
      <w:r w:rsidRPr="00D96471">
        <w:t>堅持</w:t>
      </w:r>
    </w:p>
    <w:p w14:paraId="0E5142C7" w14:textId="27D885A6" w:rsidR="00234633" w:rsidRPr="00D96471" w:rsidRDefault="00234633" w:rsidP="00CE6DE2">
      <w:r w:rsidRPr="00D96471">
        <w:rPr>
          <w:rFonts w:hint="eastAsia"/>
        </w:rPr>
        <w:t>3. 28</w:t>
      </w:r>
      <w:r w:rsidRPr="00D96471">
        <w:rPr>
          <w:rFonts w:hint="eastAsia"/>
        </w:rPr>
        <w:t>；</w:t>
      </w:r>
      <w:r w:rsidR="009525FE" w:rsidRPr="00D96471">
        <w:t>參考答案：這組數據告訴我們，年齡從不是限制個人發揮影響力或追求理想的障礙。</w:t>
      </w:r>
      <w:r w:rsidR="009525FE" w:rsidRPr="00D96471">
        <w:t>1921</w:t>
      </w:r>
      <w:r w:rsidR="009525FE" w:rsidRPr="00D96471">
        <w:t>年的青年在二十多歲的年紀就能承擔起改變國家命運的重任；對於即將面臨升學與生涯抉擇的高中生而言，啟示我們不要輕視自己的潛力，即使當前資源或經驗不足，只要懷抱明確目標與堅定信念，也能在人生與學業中勇敢開啟</w:t>
      </w:r>
      <w:r w:rsidR="00B16E74" w:rsidRPr="00B16E74">
        <w:t>“</w:t>
      </w:r>
      <w:r w:rsidR="009525FE" w:rsidRPr="00D96471">
        <w:t>從</w:t>
      </w:r>
      <w:r w:rsidR="009525FE" w:rsidRPr="00D96471">
        <w:t xml:space="preserve"> 0 </w:t>
      </w:r>
      <w:r w:rsidR="009525FE" w:rsidRPr="00D96471">
        <w:t>到</w:t>
      </w:r>
      <w:r w:rsidR="009525FE" w:rsidRPr="00D96471">
        <w:t xml:space="preserve"> 1</w:t>
      </w:r>
      <w:r w:rsidR="00B16E74" w:rsidRPr="00B16E74">
        <w:rPr>
          <w:rFonts w:asciiTheme="minorEastAsia" w:hAnsiTheme="minorEastAsia" w:hint="eastAsia"/>
        </w:rPr>
        <w:t>”</w:t>
      </w:r>
      <w:r w:rsidR="009525FE" w:rsidRPr="00D96471">
        <w:t>的突破。</w:t>
      </w:r>
    </w:p>
    <w:p w14:paraId="58CF0F49" w14:textId="5B718C7E" w:rsidR="00CE6DE2" w:rsidRDefault="00CE6DE2">
      <w:pPr>
        <w:rPr>
          <w:b/>
          <w:bCs/>
        </w:rPr>
      </w:pPr>
    </w:p>
    <w:p w14:paraId="7C3E2185" w14:textId="7698EE37" w:rsidR="00DF5A68" w:rsidRDefault="00DF5A68">
      <w:pPr>
        <w:rPr>
          <w:b/>
          <w:bCs/>
        </w:rPr>
      </w:pPr>
      <w:r w:rsidRPr="007A0099">
        <w:rPr>
          <w:b/>
          <w:bCs/>
        </w:rPr>
        <w:t>二、</w:t>
      </w:r>
      <w:r w:rsidRPr="007A0099">
        <w:rPr>
          <w:b/>
          <w:bCs/>
        </w:rPr>
        <w:t xml:space="preserve"> </w:t>
      </w:r>
      <w:r w:rsidRPr="007A0099">
        <w:rPr>
          <w:b/>
          <w:bCs/>
        </w:rPr>
        <w:t>小組深度議題對話</w:t>
      </w:r>
    </w:p>
    <w:p w14:paraId="05401CA9" w14:textId="5B9E9A88" w:rsidR="00DF5A68" w:rsidRDefault="00DF0262">
      <w:pPr>
        <w:rPr>
          <w:b/>
          <w:bCs/>
        </w:rPr>
      </w:pPr>
      <w:r>
        <w:rPr>
          <w:rFonts w:hint="eastAsia"/>
          <w:b/>
          <w:bCs/>
        </w:rPr>
        <w:t>議題</w:t>
      </w:r>
      <w:r>
        <w:rPr>
          <w:rFonts w:hint="eastAsia"/>
          <w:b/>
          <w:bCs/>
        </w:rPr>
        <w:t>A</w:t>
      </w:r>
      <w:r>
        <w:rPr>
          <w:rFonts w:hint="eastAsia"/>
          <w:b/>
          <w:bCs/>
        </w:rPr>
        <w:t>：</w:t>
      </w:r>
    </w:p>
    <w:p w14:paraId="31EC4EBC" w14:textId="77777777" w:rsidR="000E505E" w:rsidRDefault="00DF0262">
      <w:pPr>
        <w:rPr>
          <w:b/>
          <w:bCs/>
        </w:rPr>
      </w:pPr>
      <w:r>
        <w:rPr>
          <w:rFonts w:hint="eastAsia"/>
          <w:b/>
          <w:bCs/>
        </w:rPr>
        <w:t>1.</w:t>
      </w:r>
      <w:r w:rsidR="00750385" w:rsidRPr="00750385">
        <w:rPr>
          <w:b/>
          <w:bCs/>
        </w:rPr>
        <w:t xml:space="preserve"> </w:t>
      </w:r>
      <w:r w:rsidR="00750385" w:rsidRPr="00750385">
        <w:rPr>
          <w:b/>
          <w:bCs/>
        </w:rPr>
        <w:t>小組共識參考：</w:t>
      </w:r>
    </w:p>
    <w:p w14:paraId="550EF9EF" w14:textId="4F58BD42" w:rsidR="00DF0262" w:rsidRPr="00D96471" w:rsidRDefault="00750385">
      <w:r w:rsidRPr="00D96471">
        <w:t>支撐我們的核心信念是</w:t>
      </w:r>
      <w:r w:rsidR="00B16E74" w:rsidRPr="00B16E74">
        <w:t>“</w:t>
      </w:r>
      <w:r w:rsidRPr="00D96471">
        <w:t>對目標價值的認同</w:t>
      </w:r>
      <w:r w:rsidR="00B16E74" w:rsidRPr="00B16E74">
        <w:rPr>
          <w:rFonts w:asciiTheme="minorEastAsia" w:hAnsiTheme="minorEastAsia" w:hint="eastAsia"/>
        </w:rPr>
        <w:t>”</w:t>
      </w:r>
      <w:r w:rsidRPr="00D96471">
        <w:t>與</w:t>
      </w:r>
      <w:r w:rsidR="00B16E74" w:rsidRPr="00B16E74">
        <w:t>“</w:t>
      </w:r>
      <w:r w:rsidRPr="00D96471">
        <w:t>成長型思維</w:t>
      </w:r>
      <w:r w:rsidR="00B16E74" w:rsidRPr="00B16E74">
        <w:rPr>
          <w:rFonts w:asciiTheme="minorEastAsia" w:hAnsiTheme="minorEastAsia" w:hint="eastAsia"/>
        </w:rPr>
        <w:t>”</w:t>
      </w:r>
      <w:r w:rsidRPr="00D96471">
        <w:t>。我們相信資源與能力並非固定不變，當下的短板可以透過合理的策略與持續努力來補足；只要認定這個目標（如理想的大學或專業）對自己的未來有長遠價值，就能產生面對未知與困境的內</w:t>
      </w:r>
      <w:r w:rsidR="008253A1">
        <w:rPr>
          <w:rFonts w:hint="eastAsia"/>
        </w:rPr>
        <w:t>在</w:t>
      </w:r>
      <w:r w:rsidRPr="00D96471">
        <w:t>動力。</w:t>
      </w:r>
    </w:p>
    <w:p w14:paraId="66F17F6F" w14:textId="77777777" w:rsidR="000E505E" w:rsidRDefault="00750385">
      <w:pPr>
        <w:rPr>
          <w:b/>
          <w:bCs/>
        </w:rPr>
      </w:pPr>
      <w:r>
        <w:rPr>
          <w:rFonts w:hint="eastAsia"/>
          <w:b/>
          <w:bCs/>
        </w:rPr>
        <w:t>2.</w:t>
      </w:r>
      <w:r w:rsidRPr="00750385">
        <w:rPr>
          <w:b/>
          <w:bCs/>
        </w:rPr>
        <w:t xml:space="preserve"> </w:t>
      </w:r>
      <w:r w:rsidRPr="00750385">
        <w:rPr>
          <w:b/>
          <w:bCs/>
        </w:rPr>
        <w:t>小組共識參考：</w:t>
      </w:r>
    </w:p>
    <w:p w14:paraId="39BC3724" w14:textId="258CD348" w:rsidR="00750385" w:rsidRPr="00D96471" w:rsidRDefault="00750385">
      <w:r w:rsidRPr="00D96471">
        <w:t>以周恩來青年時期立下</w:t>
      </w:r>
      <w:r w:rsidR="00B16E74" w:rsidRPr="00B16E74">
        <w:t>“</w:t>
      </w:r>
      <w:r w:rsidRPr="00D96471">
        <w:t>為中華之崛起而讀書</w:t>
      </w:r>
      <w:r w:rsidR="00B16E74" w:rsidRPr="00B16E74">
        <w:rPr>
          <w:rFonts w:asciiTheme="minorEastAsia" w:hAnsiTheme="minorEastAsia" w:hint="eastAsia"/>
        </w:rPr>
        <w:t>”</w:t>
      </w:r>
      <w:r w:rsidRPr="00D96471">
        <w:t>並前往歐洲勤工儉學為例。他在極度艱苦的物質條件下，一邊工作、一邊學習馬克思主義並組建青年組織。這給我們的啟發是：青年人不應被眼前的物質或環境困境所局限，明確的志向與主動學習的態度，是突破外在資源匱乏的最強大。</w:t>
      </w:r>
    </w:p>
    <w:p w14:paraId="1E238CEC" w14:textId="77777777" w:rsidR="003D1DC5" w:rsidRDefault="003D1DC5">
      <w:pPr>
        <w:rPr>
          <w:b/>
          <w:bCs/>
        </w:rPr>
      </w:pPr>
    </w:p>
    <w:p w14:paraId="7B8C7452" w14:textId="1609464B" w:rsidR="003D1DC5" w:rsidRDefault="003D1DC5">
      <w:pPr>
        <w:rPr>
          <w:bCs/>
        </w:rPr>
      </w:pPr>
      <w:r>
        <w:rPr>
          <w:rFonts w:hint="eastAsia"/>
          <w:b/>
          <w:bCs/>
        </w:rPr>
        <w:t>議題</w:t>
      </w:r>
      <w:r>
        <w:rPr>
          <w:rFonts w:hint="eastAsia"/>
          <w:bCs/>
        </w:rPr>
        <w:t>B</w:t>
      </w:r>
    </w:p>
    <w:p w14:paraId="11F205D9" w14:textId="72036679" w:rsidR="003D1DC5" w:rsidRDefault="003D1DC5" w:rsidP="003D1DC5">
      <w:pPr>
        <w:rPr>
          <w:b/>
          <w:bCs/>
        </w:rPr>
      </w:pPr>
      <w:r>
        <w:rPr>
          <w:rFonts w:hint="eastAsia"/>
          <w:b/>
          <w:bCs/>
        </w:rPr>
        <w:t>1.</w:t>
      </w:r>
      <w:r w:rsidR="000E505E">
        <w:rPr>
          <w:rFonts w:hint="eastAsia"/>
          <w:b/>
          <w:bCs/>
        </w:rPr>
        <w:t>小組共識參考：</w:t>
      </w:r>
    </w:p>
    <w:p w14:paraId="0047A912" w14:textId="40477F78" w:rsidR="003D1DC5" w:rsidRPr="00D96471" w:rsidRDefault="003D1DC5" w:rsidP="003D1DC5">
      <w:r w:rsidRPr="00D96471">
        <w:t>直面現實與勇敢承認問題：不再盲目採用舊有的無效學習方法（如死記硬背或盲目題海）。</w:t>
      </w:r>
    </w:p>
    <w:p w14:paraId="582DC82B" w14:textId="6EDE7AB2" w:rsidR="003D1DC5" w:rsidRPr="00D96471" w:rsidRDefault="003D1DC5" w:rsidP="003D1DC5">
      <w:r w:rsidRPr="00D96471">
        <w:t>客觀自我診斷：主動尋求老師或學長的幫助，梳理錯題本，分析是理解不透徹、時間分配不當還是考試心態問題。</w:t>
      </w:r>
    </w:p>
    <w:p w14:paraId="6F64EF0A" w14:textId="1EBD7557" w:rsidR="003D1DC5" w:rsidRPr="00D96471" w:rsidRDefault="003D1DC5" w:rsidP="003D1DC5">
      <w:r w:rsidRPr="00D96471">
        <w:t>重新定航與策略轉折：制定切實可行的階段性複習計劃，調整學習節奏，將精力集中在攻克核心盲點上。</w:t>
      </w:r>
    </w:p>
    <w:p w14:paraId="2CF29F47" w14:textId="757D0DCE" w:rsidR="000E505E" w:rsidRDefault="000E505E" w:rsidP="000E505E">
      <w:pPr>
        <w:rPr>
          <w:b/>
          <w:bCs/>
        </w:rPr>
      </w:pPr>
      <w:r>
        <w:rPr>
          <w:rFonts w:hint="eastAsia"/>
          <w:bCs/>
        </w:rPr>
        <w:t>2.</w:t>
      </w:r>
      <w:r w:rsidRPr="000E505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小組共識參考：</w:t>
      </w:r>
    </w:p>
    <w:p w14:paraId="40B2B9A7" w14:textId="51CA730C" w:rsidR="000E505E" w:rsidRPr="000E505E" w:rsidRDefault="000E505E" w:rsidP="000E505E">
      <w:pPr>
        <w:rPr>
          <w:bCs/>
        </w:rPr>
      </w:pPr>
      <w:r w:rsidRPr="000E505E">
        <w:rPr>
          <w:rFonts w:hint="eastAsia"/>
          <w:bCs/>
        </w:rPr>
        <w:t>對事不對人：回歸小組的</w:t>
      </w:r>
      <w:r w:rsidR="00B16E74" w:rsidRPr="00B16E74">
        <w:rPr>
          <w:bCs/>
        </w:rPr>
        <w:t>“</w:t>
      </w:r>
      <w:r w:rsidRPr="000E505E">
        <w:rPr>
          <w:rFonts w:hint="eastAsia"/>
          <w:bCs/>
        </w:rPr>
        <w:t>共同目標</w:t>
      </w:r>
      <w:r w:rsidR="00B16E74" w:rsidRPr="00B16E74">
        <w:rPr>
          <w:rFonts w:asciiTheme="minorEastAsia" w:hAnsiTheme="minorEastAsia" w:hint="eastAsia"/>
        </w:rPr>
        <w:t>”</w:t>
      </w:r>
      <w:r w:rsidRPr="000E505E">
        <w:rPr>
          <w:rFonts w:hint="eastAsia"/>
          <w:bCs/>
        </w:rPr>
        <w:t>（如順利完成高質量的報告），將注意力從個人立場競爭轉向</w:t>
      </w:r>
      <w:r w:rsidRPr="000E505E">
        <w:rPr>
          <w:rFonts w:hint="eastAsia"/>
          <w:bCs/>
        </w:rPr>
        <w:lastRenderedPageBreak/>
        <w:t>目標達成。</w:t>
      </w:r>
    </w:p>
    <w:p w14:paraId="5D868856" w14:textId="77777777" w:rsidR="000E505E" w:rsidRPr="000E505E" w:rsidRDefault="000E505E" w:rsidP="000E505E">
      <w:pPr>
        <w:rPr>
          <w:bCs/>
        </w:rPr>
      </w:pPr>
      <w:r w:rsidRPr="000E505E">
        <w:rPr>
          <w:rFonts w:hint="eastAsia"/>
          <w:bCs/>
        </w:rPr>
        <w:t>建立客觀評估機制：仿效遵義會議實事求是的精神，用事實與數據說話，梳理各個方案的優缺點與可行性。</w:t>
      </w:r>
    </w:p>
    <w:p w14:paraId="6F8E311C" w14:textId="009FAFDD" w:rsidR="000E505E" w:rsidRPr="003D1DC5" w:rsidRDefault="000E505E" w:rsidP="000E505E">
      <w:pPr>
        <w:rPr>
          <w:bCs/>
        </w:rPr>
      </w:pPr>
      <w:r w:rsidRPr="000E505E">
        <w:rPr>
          <w:rFonts w:hint="eastAsia"/>
          <w:bCs/>
        </w:rPr>
        <w:t>充分溝通並達成共識：允許不同聲音表達，經民主討論形成決策後，全員服從整體方向，確保執行力不打折扣。</w:t>
      </w:r>
    </w:p>
    <w:p w14:paraId="53028A4A" w14:textId="77777777" w:rsidR="00DF0262" w:rsidRPr="00DF0262" w:rsidRDefault="00DF0262">
      <w:pPr>
        <w:rPr>
          <w:b/>
          <w:bCs/>
        </w:rPr>
      </w:pPr>
    </w:p>
    <w:p w14:paraId="76293811" w14:textId="251C2560" w:rsidR="00DF5A68" w:rsidRDefault="00DF5A68">
      <w:pPr>
        <w:rPr>
          <w:b/>
          <w:bCs/>
        </w:rPr>
      </w:pPr>
      <w:r w:rsidRPr="007A0099">
        <w:rPr>
          <w:b/>
          <w:bCs/>
        </w:rPr>
        <w:t>三、</w:t>
      </w:r>
      <w:r w:rsidRPr="007A0099">
        <w:rPr>
          <w:b/>
          <w:bCs/>
        </w:rPr>
        <w:t xml:space="preserve"> </w:t>
      </w:r>
      <w:r w:rsidRPr="007A0099">
        <w:rPr>
          <w:b/>
          <w:bCs/>
        </w:rPr>
        <w:t>時空膠囊：個人行動承諾書</w:t>
      </w:r>
      <w:r w:rsidR="0027017A">
        <w:rPr>
          <w:rFonts w:hint="eastAsia"/>
          <w:b/>
          <w:bCs/>
        </w:rPr>
        <w:t>(</w:t>
      </w:r>
      <w:r w:rsidR="0027017A">
        <w:rPr>
          <w:rFonts w:hint="eastAsia"/>
          <w:b/>
          <w:bCs/>
        </w:rPr>
        <w:t>參考</w:t>
      </w:r>
      <w:r w:rsidR="00D96471">
        <w:rPr>
          <w:rFonts w:hint="eastAsia"/>
          <w:b/>
          <w:bCs/>
        </w:rPr>
        <w:t>引導</w:t>
      </w:r>
      <w:r w:rsidR="0027017A">
        <w:rPr>
          <w:rFonts w:hint="eastAsia"/>
          <w:b/>
          <w:bCs/>
        </w:rPr>
        <w:t>)</w:t>
      </w:r>
    </w:p>
    <w:p w14:paraId="0EF818D7" w14:textId="77777777" w:rsidR="0027017A" w:rsidRDefault="0027017A">
      <w:pPr>
        <w:rPr>
          <w:b/>
          <w:bCs/>
        </w:rPr>
      </w:pPr>
    </w:p>
    <w:p w14:paraId="11BFC28B" w14:textId="77777777" w:rsidR="0027017A" w:rsidRPr="0027017A" w:rsidRDefault="0027017A" w:rsidP="0027017A">
      <w:pPr>
        <w:rPr>
          <w:b/>
          <w:bCs/>
        </w:rPr>
      </w:pPr>
      <w:r w:rsidRPr="0027017A">
        <w:rPr>
          <w:rFonts w:hint="eastAsia"/>
          <w:b/>
          <w:bCs/>
        </w:rPr>
        <w:t>我從這段歷史獲得的最大啟發是：</w:t>
      </w:r>
    </w:p>
    <w:p w14:paraId="0496F995" w14:textId="77777777" w:rsidR="0027017A" w:rsidRDefault="0027017A" w:rsidP="0027017A">
      <w:r>
        <w:rPr>
          <w:rFonts w:hint="eastAsia"/>
        </w:rPr>
        <w:t>真正的強大不在於順境時的順利，而是在面對未知時具備突破的勇氣，在陷入逆境時擁有敢於承認錯誤並自我修正的韌性。</w:t>
      </w:r>
    </w:p>
    <w:p w14:paraId="2EF18D9D" w14:textId="77777777" w:rsidR="0027017A" w:rsidRDefault="0027017A" w:rsidP="0027017A"/>
    <w:p w14:paraId="03D29AA1" w14:textId="352DEB16" w:rsidR="0027017A" w:rsidRPr="0027017A" w:rsidRDefault="0027017A" w:rsidP="0027017A">
      <w:pPr>
        <w:rPr>
          <w:b/>
          <w:bCs/>
        </w:rPr>
      </w:pPr>
      <w:r w:rsidRPr="0027017A">
        <w:rPr>
          <w:rFonts w:hint="eastAsia"/>
          <w:b/>
          <w:bCs/>
        </w:rPr>
        <w:t>為了在未來的</w:t>
      </w:r>
      <w:r w:rsidR="00B16E74" w:rsidRPr="00B16E74">
        <w:rPr>
          <w:b/>
          <w:bCs/>
        </w:rPr>
        <w:t>“</w:t>
      </w:r>
      <w:r w:rsidRPr="0027017A">
        <w:rPr>
          <w:rFonts w:hint="eastAsia"/>
          <w:b/>
          <w:bCs/>
        </w:rPr>
        <w:t>新長征</w:t>
      </w:r>
      <w:r w:rsidR="00B16E74">
        <w:rPr>
          <w:rFonts w:asciiTheme="minorEastAsia" w:hAnsiTheme="minorEastAsia" w:hint="eastAsia"/>
          <w:b/>
          <w:bCs/>
        </w:rPr>
        <w:t>”</w:t>
      </w:r>
      <w:r w:rsidRPr="0027017A">
        <w:rPr>
          <w:rFonts w:hint="eastAsia"/>
          <w:b/>
          <w:bCs/>
        </w:rPr>
        <w:t>中突破自己，我承諾在接下來的一個月內做出以下具體改變：</w:t>
      </w:r>
    </w:p>
    <w:p w14:paraId="4EA9E0A8" w14:textId="77777777" w:rsidR="0027017A" w:rsidRDefault="0027017A" w:rsidP="0027017A">
      <w:r>
        <w:rPr>
          <w:rFonts w:hint="eastAsia"/>
        </w:rPr>
        <w:t>目標</w:t>
      </w:r>
      <w:r>
        <w:rPr>
          <w:rFonts w:hint="eastAsia"/>
        </w:rPr>
        <w:t>/</w:t>
      </w:r>
      <w:r>
        <w:rPr>
          <w:rFonts w:hint="eastAsia"/>
        </w:rPr>
        <w:t>行動：針對自己最薄弱的學科（如數學</w:t>
      </w:r>
      <w:r>
        <w:rPr>
          <w:rFonts w:hint="eastAsia"/>
        </w:rPr>
        <w:t>/</w:t>
      </w:r>
      <w:r>
        <w:rPr>
          <w:rFonts w:hint="eastAsia"/>
        </w:rPr>
        <w:t>英文），每天額外安排</w:t>
      </w:r>
      <w:r>
        <w:rPr>
          <w:rFonts w:hint="eastAsia"/>
        </w:rPr>
        <w:t xml:space="preserve"> 45 </w:t>
      </w:r>
      <w:r>
        <w:rPr>
          <w:rFonts w:hint="eastAsia"/>
        </w:rPr>
        <w:t>分鐘進行專項錯題分析與檢討；同時建立主動求助機制，每週至少向老師或同學請教</w:t>
      </w:r>
      <w:r>
        <w:rPr>
          <w:rFonts w:hint="eastAsia"/>
        </w:rPr>
        <w:t xml:space="preserve"> 2 </w:t>
      </w:r>
      <w:r>
        <w:rPr>
          <w:rFonts w:hint="eastAsia"/>
        </w:rPr>
        <w:t>個未弄懂的疑難問題。</w:t>
      </w:r>
    </w:p>
    <w:p w14:paraId="78915485" w14:textId="69757843" w:rsidR="0027017A" w:rsidRPr="00F5428C" w:rsidRDefault="0027017A" w:rsidP="0027017A">
      <w:r>
        <w:rPr>
          <w:rFonts w:hint="eastAsia"/>
        </w:rPr>
        <w:t>檢驗標準（如何知道自己做到了）：完成連續</w:t>
      </w:r>
      <w:r>
        <w:rPr>
          <w:rFonts w:hint="eastAsia"/>
        </w:rPr>
        <w:t xml:space="preserve"> 30 </w:t>
      </w:r>
      <w:r>
        <w:rPr>
          <w:rFonts w:hint="eastAsia"/>
        </w:rPr>
        <w:t>天的錯題整理日記，並在下一次單元測驗中該科目的錯題重複發生率降低</w:t>
      </w:r>
      <w:r>
        <w:rPr>
          <w:rFonts w:hint="eastAsia"/>
        </w:rPr>
        <w:t xml:space="preserve"> 50% </w:t>
      </w:r>
      <w:r>
        <w:rPr>
          <w:rFonts w:hint="eastAsia"/>
        </w:rPr>
        <w:t>以上。</w:t>
      </w:r>
    </w:p>
    <w:sectPr w:rsidR="0027017A" w:rsidRPr="00F5428C" w:rsidSect="007A009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A9D2A" w14:textId="77777777" w:rsidR="00CA6634" w:rsidRDefault="00CA6634" w:rsidP="00CF5C94">
      <w:pPr>
        <w:spacing w:after="0" w:line="240" w:lineRule="auto"/>
      </w:pPr>
      <w:r>
        <w:separator/>
      </w:r>
    </w:p>
  </w:endnote>
  <w:endnote w:type="continuationSeparator" w:id="0">
    <w:p w14:paraId="0D4B0EE3" w14:textId="77777777" w:rsidR="00CA6634" w:rsidRDefault="00CA6634" w:rsidP="00CF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62B1F" w14:textId="77777777" w:rsidR="00CA6634" w:rsidRDefault="00CA6634" w:rsidP="00CF5C94">
      <w:pPr>
        <w:spacing w:after="0" w:line="240" w:lineRule="auto"/>
      </w:pPr>
      <w:r>
        <w:separator/>
      </w:r>
    </w:p>
  </w:footnote>
  <w:footnote w:type="continuationSeparator" w:id="0">
    <w:p w14:paraId="140B4917" w14:textId="77777777" w:rsidR="00CA6634" w:rsidRDefault="00CA6634" w:rsidP="00CF5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34B95"/>
    <w:multiLevelType w:val="multilevel"/>
    <w:tmpl w:val="C43E1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7355A9"/>
    <w:multiLevelType w:val="multilevel"/>
    <w:tmpl w:val="150A8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48740D"/>
    <w:multiLevelType w:val="multilevel"/>
    <w:tmpl w:val="BE74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C57493"/>
    <w:multiLevelType w:val="multilevel"/>
    <w:tmpl w:val="FE62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99"/>
    <w:rsid w:val="000E505E"/>
    <w:rsid w:val="000F51D4"/>
    <w:rsid w:val="00177B5C"/>
    <w:rsid w:val="001F7086"/>
    <w:rsid w:val="00234633"/>
    <w:rsid w:val="0027017A"/>
    <w:rsid w:val="003153E4"/>
    <w:rsid w:val="003358F6"/>
    <w:rsid w:val="00382596"/>
    <w:rsid w:val="003D1DC5"/>
    <w:rsid w:val="00434A70"/>
    <w:rsid w:val="005B192E"/>
    <w:rsid w:val="006448B9"/>
    <w:rsid w:val="006B1D33"/>
    <w:rsid w:val="00750385"/>
    <w:rsid w:val="007A0099"/>
    <w:rsid w:val="00812D46"/>
    <w:rsid w:val="008253A1"/>
    <w:rsid w:val="00851A8F"/>
    <w:rsid w:val="008832F0"/>
    <w:rsid w:val="00922AE2"/>
    <w:rsid w:val="009525FE"/>
    <w:rsid w:val="009B7D14"/>
    <w:rsid w:val="00A802A5"/>
    <w:rsid w:val="00B16E74"/>
    <w:rsid w:val="00B80B8A"/>
    <w:rsid w:val="00BD229E"/>
    <w:rsid w:val="00C46A6B"/>
    <w:rsid w:val="00CA2732"/>
    <w:rsid w:val="00CA6634"/>
    <w:rsid w:val="00CE61E8"/>
    <w:rsid w:val="00CE6DE2"/>
    <w:rsid w:val="00CF5C94"/>
    <w:rsid w:val="00D96471"/>
    <w:rsid w:val="00DA15CB"/>
    <w:rsid w:val="00DF0262"/>
    <w:rsid w:val="00DF5A68"/>
    <w:rsid w:val="00F5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19D0BF"/>
  <w15:chartTrackingRefBased/>
  <w15:docId w15:val="{643F1BB0-DCC3-49D2-AEBC-4030CA775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A009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00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009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09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00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009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009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009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009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A009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A00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A009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A00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A009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7A0099"/>
    <w:rPr>
      <w:rFonts w:eastAsiaTheme="majorEastAsia" w:cstheme="majorBidi"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7A009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A0099"/>
    <w:rPr>
      <w:rFonts w:eastAsiaTheme="majorEastAsia" w:cstheme="majorBidi"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7A00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009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A0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009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A00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00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A00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009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A009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00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A009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A0099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CE6DE2"/>
    <w:rPr>
      <w:rFonts w:ascii="Times New Roman" w:hAnsi="Times New Roman" w:cs="Times New Roman"/>
    </w:rPr>
  </w:style>
  <w:style w:type="paragraph" w:styleId="af">
    <w:name w:val="header"/>
    <w:basedOn w:val="a"/>
    <w:link w:val="af0"/>
    <w:uiPriority w:val="99"/>
    <w:unhideWhenUsed/>
    <w:rsid w:val="00CF5C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页眉 字符"/>
    <w:basedOn w:val="a0"/>
    <w:link w:val="af"/>
    <w:uiPriority w:val="99"/>
    <w:rsid w:val="00CF5C94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CF5C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页脚 字符"/>
    <w:basedOn w:val="a0"/>
    <w:link w:val="af1"/>
    <w:uiPriority w:val="99"/>
    <w:rsid w:val="00CF5C9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user-</cp:lastModifiedBy>
  <cp:revision>25</cp:revision>
  <dcterms:created xsi:type="dcterms:W3CDTF">2026-08-10T00:25:00Z</dcterms:created>
  <dcterms:modified xsi:type="dcterms:W3CDTF">2026-08-31T08:24:00Z</dcterms:modified>
</cp:coreProperties>
</file>